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9D" w:rsidRPr="00463FCF" w:rsidRDefault="0021299D" w:rsidP="0021299D">
      <w:pPr>
        <w:spacing w:after="0"/>
      </w:pPr>
    </w:p>
    <w:p w:rsidR="0021299D" w:rsidRPr="00463FCF" w:rsidRDefault="0021299D" w:rsidP="002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CF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5349D5" w:rsidRPr="00463FCF">
        <w:rPr>
          <w:rFonts w:ascii="Times New Roman" w:hAnsi="Times New Roman" w:cs="Times New Roman"/>
          <w:b/>
          <w:sz w:val="24"/>
          <w:szCs w:val="24"/>
        </w:rPr>
        <w:t xml:space="preserve">ЧЕЙ ПРОГРАММЕ </w:t>
      </w:r>
    </w:p>
    <w:p w:rsidR="005349D5" w:rsidRPr="00463FCF" w:rsidRDefault="005349D5" w:rsidP="0021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7188"/>
      </w:tblGrid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21299D" w:rsidRPr="00463FCF" w:rsidRDefault="0021299D" w:rsidP="008A3148">
            <w:pPr>
              <w:pStyle w:val="1"/>
              <w:rPr>
                <w:sz w:val="24"/>
                <w:szCs w:val="24"/>
              </w:rPr>
            </w:pPr>
            <w:r w:rsidRPr="00463FCF">
              <w:rPr>
                <w:sz w:val="24"/>
                <w:szCs w:val="24"/>
              </w:rPr>
              <w:t xml:space="preserve">                   Экономика</w:t>
            </w:r>
          </w:p>
        </w:tc>
      </w:tr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21299D" w:rsidRPr="00463FCF" w:rsidRDefault="0021299D" w:rsidP="008A3148">
            <w:pPr>
              <w:pStyle w:val="1"/>
              <w:ind w:left="1134" w:firstLine="0"/>
              <w:rPr>
                <w:sz w:val="24"/>
                <w:szCs w:val="24"/>
              </w:rPr>
            </w:pPr>
            <w:r w:rsidRPr="00463FCF">
              <w:rPr>
                <w:sz w:val="24"/>
                <w:szCs w:val="24"/>
              </w:rPr>
              <w:t xml:space="preserve">Среднее (полное) </w:t>
            </w:r>
            <w:proofErr w:type="gramStart"/>
            <w:r w:rsidRPr="00463FCF">
              <w:rPr>
                <w:sz w:val="24"/>
                <w:szCs w:val="24"/>
              </w:rPr>
              <w:t>общее  (</w:t>
            </w:r>
            <w:proofErr w:type="gramEnd"/>
            <w:r w:rsidRPr="00463FCF">
              <w:rPr>
                <w:sz w:val="24"/>
                <w:szCs w:val="24"/>
              </w:rPr>
              <w:t>10-11 класс)</w:t>
            </w:r>
          </w:p>
        </w:tc>
      </w:tr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21299D" w:rsidRPr="00463FCF" w:rsidRDefault="0021299D" w:rsidP="008A3148">
            <w:pPr>
              <w:pStyle w:val="1"/>
              <w:ind w:left="1134" w:firstLine="0"/>
              <w:rPr>
                <w:sz w:val="24"/>
                <w:szCs w:val="24"/>
              </w:rPr>
            </w:pPr>
            <w:r w:rsidRPr="00463FCF">
              <w:rPr>
                <w:sz w:val="24"/>
                <w:szCs w:val="24"/>
              </w:rPr>
              <w:t>Учитель Щелокова Л.Е.</w:t>
            </w:r>
          </w:p>
          <w:p w:rsidR="0021299D" w:rsidRPr="00463FCF" w:rsidRDefault="0021299D" w:rsidP="008A3148">
            <w:pPr>
              <w:pStyle w:val="1"/>
              <w:ind w:left="1134" w:firstLine="0"/>
              <w:rPr>
                <w:sz w:val="24"/>
                <w:szCs w:val="24"/>
              </w:rPr>
            </w:pPr>
          </w:p>
        </w:tc>
      </w:tr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5349D5" w:rsidRPr="00463FCF" w:rsidRDefault="005349D5" w:rsidP="005349D5">
            <w:pPr>
              <w:pStyle w:val="1"/>
              <w:numPr>
                <w:ilvl w:val="0"/>
                <w:numId w:val="1"/>
              </w:numPr>
              <w:ind w:left="715" w:hanging="284"/>
              <w:rPr>
                <w:sz w:val="24"/>
                <w:szCs w:val="24"/>
              </w:rPr>
            </w:pPr>
            <w:r w:rsidRPr="00463FCF">
              <w:rPr>
                <w:rFonts w:eastAsia="MS Mincho"/>
                <w:sz w:val="24"/>
                <w:szCs w:val="24"/>
                <w:lang w:eastAsia="ja-JP"/>
              </w:rPr>
              <w:t xml:space="preserve">Рабочая программа по экономике на </w:t>
            </w:r>
            <w:proofErr w:type="gramStart"/>
            <w:r w:rsidRPr="00463FCF">
              <w:rPr>
                <w:rFonts w:eastAsia="MS Mincho"/>
                <w:sz w:val="24"/>
                <w:szCs w:val="24"/>
                <w:lang w:eastAsia="ja-JP"/>
              </w:rPr>
              <w:t>уровень  общего</w:t>
            </w:r>
            <w:proofErr w:type="gramEnd"/>
            <w:r w:rsidRPr="00463FCF">
              <w:rPr>
                <w:rFonts w:eastAsia="MS Mincho"/>
                <w:sz w:val="24"/>
                <w:szCs w:val="24"/>
                <w:lang w:eastAsia="ja-JP"/>
              </w:rPr>
              <w:t xml:space="preserve"> образования разработана в соответствии с требованиями Федерального государственного образовательного стандарта общего образования; </w:t>
            </w:r>
            <w:r w:rsidRPr="00463FCF">
              <w:rPr>
                <w:rFonts w:eastAsia="MS Mincho"/>
                <w:lang w:eastAsia="ja-JP"/>
              </w:rPr>
              <w:t xml:space="preserve"> </w:t>
            </w:r>
          </w:p>
          <w:p w:rsidR="005349D5" w:rsidRPr="00463FCF" w:rsidRDefault="005349D5" w:rsidP="005349D5">
            <w:pPr>
              <w:pStyle w:val="1"/>
              <w:numPr>
                <w:ilvl w:val="0"/>
                <w:numId w:val="1"/>
              </w:numPr>
              <w:ind w:left="715" w:hanging="284"/>
              <w:rPr>
                <w:sz w:val="24"/>
                <w:szCs w:val="24"/>
              </w:rPr>
            </w:pPr>
            <w:proofErr w:type="gramStart"/>
            <w:r w:rsidRPr="00463FCF">
              <w:rPr>
                <w:sz w:val="24"/>
                <w:szCs w:val="24"/>
              </w:rPr>
              <w:t>примерная  программа</w:t>
            </w:r>
            <w:proofErr w:type="gramEnd"/>
            <w:r w:rsidRPr="00463FCF">
              <w:rPr>
                <w:sz w:val="24"/>
                <w:szCs w:val="24"/>
              </w:rPr>
              <w:t xml:space="preserve">   основного общего образования  по экономике;</w:t>
            </w:r>
          </w:p>
          <w:p w:rsidR="0021299D" w:rsidRPr="00463FCF" w:rsidRDefault="0021299D" w:rsidP="008A3148">
            <w:pPr>
              <w:shd w:val="clear" w:color="auto" w:fill="FFFFFF"/>
              <w:tabs>
                <w:tab w:val="left" w:pos="1276"/>
                <w:tab w:val="left" w:pos="1560"/>
                <w:tab w:val="left" w:pos="4395"/>
                <w:tab w:val="left" w:pos="8789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spacing w:val="-4"/>
              </w:rPr>
              <w:t xml:space="preserve">- </w:t>
            </w:r>
            <w:r w:rsidRPr="00463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программа для 10-11 классов образовательных учреждений (профильный уровень)</w:t>
            </w: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«Экономика. Основы экономической теории.» (</w:t>
            </w:r>
            <w:proofErr w:type="spell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С.И.Иванов</w:t>
            </w:r>
            <w:proofErr w:type="spell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Скляр)  Под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 ред. С. И. Иванова М., 2015 г. </w:t>
            </w:r>
          </w:p>
          <w:p w:rsidR="005349D5" w:rsidRPr="00463FCF" w:rsidRDefault="005349D5" w:rsidP="005349D5">
            <w:pPr>
              <w:pStyle w:val="a4"/>
              <w:spacing w:line="240" w:lineRule="auto"/>
              <w:jc w:val="both"/>
              <w:rPr>
                <w:bCs/>
                <w:color w:val="auto"/>
              </w:rPr>
            </w:pPr>
            <w:r w:rsidRPr="00463FCF">
              <w:rPr>
                <w:bCs/>
                <w:color w:val="auto"/>
              </w:rPr>
              <w:t xml:space="preserve">(Сборник программно-методических </w:t>
            </w:r>
            <w:proofErr w:type="gramStart"/>
            <w:r w:rsidRPr="00463FCF">
              <w:rPr>
                <w:bCs/>
                <w:color w:val="auto"/>
              </w:rPr>
              <w:t>материалов  по</w:t>
            </w:r>
            <w:proofErr w:type="gramEnd"/>
            <w:r w:rsidRPr="00463FCF">
              <w:rPr>
                <w:bCs/>
                <w:color w:val="auto"/>
              </w:rPr>
              <w:t xml:space="preserve"> экономике и праву для общеобразовательных учреждений к учебникам, входящим в Федеральный перечень: для общеобразовательных организаций / автор-составитель Л. Н. </w:t>
            </w:r>
            <w:proofErr w:type="spellStart"/>
            <w:r w:rsidRPr="00463FCF">
              <w:rPr>
                <w:bCs/>
                <w:color w:val="auto"/>
              </w:rPr>
              <w:t>Поташева</w:t>
            </w:r>
            <w:proofErr w:type="spellEnd"/>
            <w:r w:rsidRPr="00463FCF">
              <w:rPr>
                <w:bCs/>
                <w:color w:val="auto"/>
              </w:rPr>
              <w:t>. - М.: ВИТА-ПРЕСС, 2015).</w:t>
            </w:r>
          </w:p>
          <w:p w:rsidR="0021299D" w:rsidRPr="00463FCF" w:rsidRDefault="0021299D" w:rsidP="0021299D">
            <w:pPr>
              <w:pStyle w:val="1"/>
              <w:numPr>
                <w:ilvl w:val="0"/>
                <w:numId w:val="1"/>
              </w:numPr>
              <w:ind w:left="715" w:hanging="284"/>
              <w:rPr>
                <w:sz w:val="24"/>
                <w:szCs w:val="24"/>
              </w:rPr>
            </w:pPr>
            <w:proofErr w:type="gramStart"/>
            <w:r w:rsidRPr="00463FCF">
              <w:rPr>
                <w:sz w:val="24"/>
                <w:szCs w:val="24"/>
              </w:rPr>
              <w:t xml:space="preserve">приказ  </w:t>
            </w:r>
            <w:proofErr w:type="spellStart"/>
            <w:r w:rsidRPr="00463FCF">
              <w:rPr>
                <w:sz w:val="24"/>
                <w:szCs w:val="24"/>
              </w:rPr>
              <w:t>Минобрнауки</w:t>
            </w:r>
            <w:proofErr w:type="spellEnd"/>
            <w:proofErr w:type="gramEnd"/>
            <w:r w:rsidRPr="00463FCF">
              <w:rPr>
                <w:sz w:val="24"/>
                <w:szCs w:val="24"/>
              </w:rPr>
              <w:t xml:space="preserve">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</w:tc>
      </w:tr>
      <w:tr w:rsidR="00463FCF" w:rsidRPr="00463FCF" w:rsidTr="008A3148">
        <w:tc>
          <w:tcPr>
            <w:tcW w:w="2289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21299D" w:rsidRPr="00463FCF" w:rsidRDefault="0021299D" w:rsidP="008A314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21299D" w:rsidRPr="00463FCF" w:rsidRDefault="0021299D" w:rsidP="008A3148">
            <w:pPr>
              <w:widowControl w:val="0"/>
              <w:tabs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Основы экономической теории: Учебники  для 10 и 11 классов общеобразовательных учреждений (Профильный уровень образования) /Под ред. </w:t>
            </w:r>
            <w:proofErr w:type="spellStart"/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С.И.Иванова</w:t>
            </w:r>
            <w:proofErr w:type="spell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М..: «Вита- пресс», 2018 г., 1 книга.</w:t>
            </w:r>
          </w:p>
          <w:p w:rsidR="0021299D" w:rsidRPr="00463FCF" w:rsidRDefault="0021299D" w:rsidP="008A314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11 класс. </w:t>
            </w:r>
          </w:p>
          <w:p w:rsidR="0021299D" w:rsidRPr="00463FCF" w:rsidRDefault="0021299D" w:rsidP="008A3148">
            <w:pPr>
              <w:widowControl w:val="0"/>
              <w:tabs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Основы экономической теории: Учебники  для 10 и 11 классов общеобразовательных учреждений (Профильный уровень образования) /Под ред. </w:t>
            </w:r>
            <w:proofErr w:type="spellStart"/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С.И.Иванова</w:t>
            </w:r>
            <w:proofErr w:type="spell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М..: «Вита- пресс», 2018 г., 2 книга.</w:t>
            </w:r>
          </w:p>
        </w:tc>
      </w:tr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21299D" w:rsidRPr="00463FCF" w:rsidRDefault="0021299D" w:rsidP="008A3148">
            <w:pPr>
              <w:pStyle w:val="21"/>
              <w:spacing w:before="0" w:line="240" w:lineRule="auto"/>
              <w:rPr>
                <w:szCs w:val="24"/>
              </w:rPr>
            </w:pPr>
            <w:r w:rsidRPr="00463FCF">
              <w:rPr>
                <w:szCs w:val="24"/>
              </w:rPr>
              <w:t>Изучение экономики на ступени среднего (полного) общего образования направлено на достижение следующих целей:</w:t>
            </w:r>
          </w:p>
          <w:p w:rsidR="0021299D" w:rsidRPr="00463FCF" w:rsidRDefault="0021299D" w:rsidP="00212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развитие гражданского образования, экономического образа мышления, потребности в полу</w:t>
            </w: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чении экономических знаний и интереса к изучению экономических дисциплин, способности к личному самоопределению и самореализации;</w:t>
            </w:r>
          </w:p>
          <w:p w:rsidR="0021299D" w:rsidRPr="00463FCF" w:rsidRDefault="0021299D" w:rsidP="00212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воспитание ответственности за экономические решения, уважения к труду и предпринима</w:t>
            </w: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деятельности;</w:t>
            </w:r>
          </w:p>
          <w:p w:rsidR="0021299D" w:rsidRPr="00463FCF" w:rsidRDefault="0021299D" w:rsidP="00212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освоение системы знаний об экономической деятельности и об экономике России для после</w:t>
            </w:r>
            <w:r w:rsidRPr="00463F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дующего изучения социально-экономических и гуманитарных дисциплин в учреждениях системы </w:t>
            </w:r>
            <w:r w:rsidRPr="00463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среднего и высшего профессионального образования и для самообразования;</w:t>
            </w:r>
          </w:p>
          <w:p w:rsidR="0021299D" w:rsidRPr="00463FCF" w:rsidRDefault="0021299D" w:rsidP="00212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умениями получать и критически осмысливать экономическую информацию, анали</w:t>
            </w:r>
            <w:r w:rsidRPr="00463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зировать, систематизировать полученные данные; подходить к событиям общественной и политиче</w:t>
            </w: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ской жизни с экономической точки зрения;</w:t>
            </w:r>
          </w:p>
          <w:p w:rsidR="0021299D" w:rsidRPr="00463FCF" w:rsidRDefault="0021299D" w:rsidP="00212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освоение способов познавательной, коммуникативной, практической деятельности, необходи</w:t>
            </w: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мых для участия в экономической жизни общества и государства;</w:t>
            </w:r>
          </w:p>
          <w:p w:rsidR="0021299D" w:rsidRPr="00463FCF" w:rsidRDefault="0021299D" w:rsidP="00212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      </w:r>
          </w:p>
          <w:p w:rsidR="0021299D" w:rsidRPr="00463FCF" w:rsidRDefault="0021299D" w:rsidP="008A3148">
            <w:pPr>
              <w:spacing w:before="10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bookmarkEnd w:id="0"/>
      <w:tr w:rsidR="00463FCF" w:rsidRPr="00463FCF" w:rsidTr="008A3148">
        <w:tc>
          <w:tcPr>
            <w:tcW w:w="2404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21299D" w:rsidRPr="00463FCF" w:rsidRDefault="0021299D" w:rsidP="008A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Углубленный  курс</w:t>
            </w:r>
            <w:proofErr w:type="gramEnd"/>
          </w:p>
          <w:p w:rsidR="0021299D" w:rsidRPr="00463FCF" w:rsidRDefault="0021299D" w:rsidP="008A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10 класс- 68 </w:t>
            </w: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часов  (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2 часа в неделю)</w:t>
            </w:r>
          </w:p>
          <w:p w:rsidR="0021299D" w:rsidRPr="00463FCF" w:rsidRDefault="0021299D" w:rsidP="008A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11 класс- 68 </w:t>
            </w: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часов  (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2 часа в неделю)</w:t>
            </w:r>
          </w:p>
          <w:p w:rsidR="008251C6" w:rsidRPr="00463FCF" w:rsidRDefault="008251C6" w:rsidP="008A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CF" w:rsidRPr="00463FCF" w:rsidTr="008A3148">
        <w:tc>
          <w:tcPr>
            <w:tcW w:w="2404" w:type="dxa"/>
          </w:tcPr>
          <w:p w:rsidR="0021299D" w:rsidRPr="000F262A" w:rsidRDefault="0021299D" w:rsidP="008A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167" w:type="dxa"/>
          </w:tcPr>
          <w:p w:rsidR="0021299D" w:rsidRPr="00463FCF" w:rsidRDefault="0021299D" w:rsidP="00A81B93">
            <w:pPr>
              <w:pStyle w:val="6"/>
              <w:ind w:left="596" w:hanging="427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результате изучения экономики выпускник должен </w:t>
            </w:r>
          </w:p>
          <w:p w:rsidR="0021299D" w:rsidRPr="00463FCF" w:rsidRDefault="0021299D" w:rsidP="00A81B93">
            <w:pPr>
              <w:ind w:left="596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1299D" w:rsidRPr="00463FCF" w:rsidRDefault="0021299D" w:rsidP="00A81B9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596" w:right="1418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смысл основных теоретических положений экономической науки;</w:t>
            </w:r>
          </w:p>
          <w:p w:rsidR="0021299D" w:rsidRPr="00463FCF" w:rsidRDefault="0021299D" w:rsidP="00A81B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596" w:right="1418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основные экономические принципы функционирования семьи, фирмы, рынка, государства.</w:t>
            </w:r>
          </w:p>
          <w:p w:rsidR="0021299D" w:rsidRPr="00A81B93" w:rsidRDefault="0021299D" w:rsidP="00A81B93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596" w:right="1418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A8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B93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приводить примеры: </w:t>
            </w:r>
            <w:r w:rsidRPr="00A81B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взаимодействия рынков, выбора в условиях ограниченности ресурсов;</w:t>
            </w:r>
            <w:r w:rsidRPr="00A81B93">
              <w:rPr>
                <w:rFonts w:ascii="Times New Roman" w:hAnsi="Times New Roman" w:cs="Times New Roman"/>
                <w:sz w:val="24"/>
                <w:szCs w:val="24"/>
              </w:rPr>
              <w:t xml:space="preserve"> виды безработицы, инфляции.</w:t>
            </w:r>
          </w:p>
          <w:p w:rsidR="0021299D" w:rsidRPr="00A81B93" w:rsidRDefault="0021299D" w:rsidP="00A81B93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  <w:tab w:val="left" w:pos="9072"/>
              </w:tabs>
              <w:ind w:left="596" w:right="-142" w:hanging="42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B93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описывать: </w:t>
            </w:r>
            <w:r w:rsidRPr="00A8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предмет и метод экономической науки, </w:t>
            </w:r>
          </w:p>
          <w:p w:rsidR="0021299D" w:rsidRPr="00463FCF" w:rsidRDefault="0021299D" w:rsidP="00A81B93">
            <w:p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  <w:tab w:val="left" w:pos="9072"/>
              </w:tabs>
              <w:ind w:left="596" w:right="-142" w:hanging="4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факторы произ</w:t>
            </w:r>
            <w:r w:rsidRPr="00463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водства, цели фирмы, методы борьбы с </w:t>
            </w:r>
          </w:p>
          <w:p w:rsidR="0021299D" w:rsidRPr="00463FCF" w:rsidRDefault="0021299D" w:rsidP="00A81B93">
            <w:p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  <w:tab w:val="left" w:pos="9072"/>
              </w:tabs>
              <w:ind w:left="596" w:right="-142" w:hanging="4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безработицей, с цикличностью.</w:t>
            </w:r>
          </w:p>
          <w:p w:rsidR="0021299D" w:rsidRPr="00A81B93" w:rsidRDefault="0021299D" w:rsidP="00A81B9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</w:tabs>
              <w:ind w:left="596" w:right="283" w:hanging="42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1B93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объяснять: </w:t>
            </w:r>
            <w:r w:rsidRPr="00A81B9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э</w:t>
            </w:r>
            <w:r w:rsidRPr="00A8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кономические явления с </w:t>
            </w:r>
            <w:proofErr w:type="gramStart"/>
            <w:r w:rsidRPr="00A8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помощью  альтернативной</w:t>
            </w:r>
            <w:proofErr w:type="gramEnd"/>
            <w:r w:rsidRPr="00A8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стои</w:t>
            </w:r>
            <w:r w:rsidRPr="00A81B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мости; выгоды обмена; закон спроса; причины неравенства доход</w:t>
            </w:r>
            <w:r w:rsidRPr="00A81B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ов; роль минимальной оплаты труда;</w:t>
            </w:r>
          </w:p>
          <w:p w:rsidR="0021299D" w:rsidRPr="00A81B93" w:rsidRDefault="0021299D" w:rsidP="00A81B93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596" w:right="1418" w:hanging="42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1B93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сравнивать/различать: </w:t>
            </w:r>
            <w:r w:rsidRPr="00A81B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спрос и величину спроса, предложение и ве</w:t>
            </w:r>
            <w:r w:rsidRPr="00A81B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личину предложения, </w:t>
            </w:r>
          </w:p>
          <w:p w:rsidR="0021299D" w:rsidRPr="00463FCF" w:rsidRDefault="0021299D" w:rsidP="00A81B93">
            <w:pPr>
              <w:shd w:val="clear" w:color="auto" w:fill="FFFFFF"/>
              <w:tabs>
                <w:tab w:val="left" w:pos="245"/>
                <w:tab w:val="left" w:pos="1276"/>
                <w:tab w:val="left" w:pos="1560"/>
                <w:tab w:val="left" w:pos="4395"/>
                <w:tab w:val="left" w:pos="8789"/>
              </w:tabs>
              <w:ind w:left="596" w:right="1418" w:hanging="42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рыночные структуры, </w:t>
            </w:r>
            <w:r w:rsidRPr="00463F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организационно-правовые формы предприятий, акции и облигации; </w:t>
            </w:r>
          </w:p>
          <w:p w:rsidR="0021299D" w:rsidRPr="00A81B93" w:rsidRDefault="0021299D" w:rsidP="00A81B93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1276"/>
                <w:tab w:val="left" w:pos="1560"/>
                <w:tab w:val="left" w:pos="4395"/>
                <w:tab w:val="left" w:pos="8789"/>
              </w:tabs>
              <w:ind w:left="596" w:right="283" w:hanging="4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B93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 xml:space="preserve">вычислять на условных примерах: </w:t>
            </w:r>
            <w:r w:rsidRPr="00A81B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величину рыночного спроса и пред</w:t>
            </w:r>
            <w:r w:rsidRPr="00A8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ложения, </w:t>
            </w:r>
            <w:proofErr w:type="gramStart"/>
            <w:r w:rsidRPr="00A8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изменение  спроса</w:t>
            </w:r>
            <w:proofErr w:type="gramEnd"/>
            <w:r w:rsidRPr="00A8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/предложения в зависимости от изменения формирующих его факторов, равновесную  цену и объем продаж; эко</w:t>
            </w:r>
            <w:r w:rsidRPr="00A81B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номические и бухгалтерские издержки и прибыль, смету/бюджет </w:t>
            </w:r>
            <w:r w:rsidRPr="00A81B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доходов и расходов, спрос фирмы на труд, систему национальных счетов – ВНП, ВВП.</w:t>
            </w:r>
          </w:p>
          <w:p w:rsidR="0021299D" w:rsidRPr="00A81B93" w:rsidRDefault="0021299D" w:rsidP="00A81B93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2"/>
                <w:tab w:val="left" w:pos="1276"/>
                <w:tab w:val="left" w:pos="1560"/>
                <w:tab w:val="left" w:pos="4395"/>
                <w:tab w:val="left" w:pos="8789"/>
              </w:tabs>
              <w:autoSpaceDE w:val="0"/>
              <w:autoSpaceDN w:val="0"/>
              <w:adjustRightInd w:val="0"/>
              <w:ind w:left="59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93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применять для экономического анализа: </w:t>
            </w:r>
            <w:r w:rsidRPr="00A81B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кривые спроса и предложе</w:t>
            </w:r>
            <w:r w:rsidRPr="00A81B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графики изменений рыночной ситуации в результате измене</w:t>
            </w:r>
            <w:r w:rsidRPr="00A81B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цен на факторы производства, КПВ, графики макроэкономического равновесия.</w:t>
            </w:r>
          </w:p>
          <w:p w:rsidR="0021299D" w:rsidRPr="00463FCF" w:rsidRDefault="0021299D" w:rsidP="008A3148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3FC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 w:type="page"/>
              <w:t xml:space="preserve"> </w:t>
            </w:r>
          </w:p>
        </w:tc>
      </w:tr>
    </w:tbl>
    <w:p w:rsidR="0021299D" w:rsidRPr="00463FCF" w:rsidRDefault="0021299D" w:rsidP="0021299D">
      <w:pPr>
        <w:spacing w:after="0"/>
        <w:rPr>
          <w:i/>
        </w:rPr>
      </w:pPr>
    </w:p>
    <w:p w:rsidR="0021299D" w:rsidRPr="00463FCF" w:rsidRDefault="0021299D" w:rsidP="0021299D">
      <w:pPr>
        <w:spacing w:after="0"/>
        <w:rPr>
          <w:i/>
        </w:rPr>
      </w:pPr>
    </w:p>
    <w:p w:rsidR="00135DC5" w:rsidRPr="00463FCF" w:rsidRDefault="000F262A">
      <w:pPr>
        <w:rPr>
          <w:i/>
        </w:rPr>
      </w:pPr>
    </w:p>
    <w:sectPr w:rsidR="00135DC5" w:rsidRPr="00463FCF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C2D012"/>
    <w:lvl w:ilvl="0">
      <w:numFmt w:val="bullet"/>
      <w:lvlText w:val="*"/>
      <w:lvlJc w:val="left"/>
    </w:lvl>
  </w:abstractNum>
  <w:abstractNum w:abstractNumId="1">
    <w:nsid w:val="1DBB41C7"/>
    <w:multiLevelType w:val="hybridMultilevel"/>
    <w:tmpl w:val="EF4A7E9E"/>
    <w:lvl w:ilvl="0" w:tplc="ABC2D012">
      <w:numFmt w:val="bullet"/>
      <w:lvlText w:val="•"/>
      <w:legacy w:legacy="1" w:legacySpace="0" w:legacyIndent="2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B69A9"/>
    <w:multiLevelType w:val="hybridMultilevel"/>
    <w:tmpl w:val="2EE8DE46"/>
    <w:lvl w:ilvl="0" w:tplc="ABC2D012">
      <w:numFmt w:val="bullet"/>
      <w:lvlText w:val="•"/>
      <w:legacy w:legacy="1" w:legacySpace="0" w:legacyIndent="2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9D"/>
    <w:rsid w:val="000F262A"/>
    <w:rsid w:val="00104ED2"/>
    <w:rsid w:val="0021299D"/>
    <w:rsid w:val="002C209F"/>
    <w:rsid w:val="00463FCF"/>
    <w:rsid w:val="0049777C"/>
    <w:rsid w:val="005349D5"/>
    <w:rsid w:val="007266F7"/>
    <w:rsid w:val="008251C6"/>
    <w:rsid w:val="008646C4"/>
    <w:rsid w:val="008C0DA6"/>
    <w:rsid w:val="008F435E"/>
    <w:rsid w:val="009E0044"/>
    <w:rsid w:val="00A81B93"/>
    <w:rsid w:val="00C83273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CE03-FC93-4E57-8234-E3D43B6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9D"/>
  </w:style>
  <w:style w:type="paragraph" w:styleId="2">
    <w:name w:val="heading 2"/>
    <w:basedOn w:val="a"/>
    <w:next w:val="a"/>
    <w:link w:val="20"/>
    <w:qFormat/>
    <w:rsid w:val="0021299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9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99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2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21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21299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12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1 см"/>
    <w:basedOn w:val="a"/>
    <w:rsid w:val="002129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[Без стиля]"/>
    <w:uiPriority w:val="99"/>
    <w:rsid w:val="005349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4B8D-42A7-45EE-A1A0-55B03284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3727</Characters>
  <Application>Microsoft Office Word</Application>
  <DocSecurity>0</DocSecurity>
  <Lines>31</Lines>
  <Paragraphs>8</Paragraphs>
  <ScaleCrop>false</ScaleCrop>
  <Company>Лицей9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dcterms:created xsi:type="dcterms:W3CDTF">2017-10-23T15:06:00Z</dcterms:created>
  <dcterms:modified xsi:type="dcterms:W3CDTF">2022-07-06T12:15:00Z</dcterms:modified>
</cp:coreProperties>
</file>