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0" w:rsidRPr="00F20C89" w:rsidRDefault="001D3E30" w:rsidP="001D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6995"/>
      </w:tblGrid>
      <w:tr w:rsidR="001D3E30" w:rsidRPr="00F20C89" w:rsidTr="00C71381">
        <w:tc>
          <w:tcPr>
            <w:tcW w:w="2404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1D3E30" w:rsidRDefault="001D3E30" w:rsidP="001D3E3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>
              <w:rPr>
                <w:sz w:val="24"/>
                <w:szCs w:val="24"/>
              </w:rPr>
              <w:t>Обществознание</w:t>
            </w:r>
            <w:r w:rsidRPr="00F20C89">
              <w:rPr>
                <w:sz w:val="24"/>
                <w:szCs w:val="24"/>
              </w:rPr>
              <w:t>»</w:t>
            </w:r>
            <w:r w:rsidR="00406C24">
              <w:rPr>
                <w:sz w:val="24"/>
                <w:szCs w:val="24"/>
              </w:rPr>
              <w:t xml:space="preserve"> </w:t>
            </w:r>
          </w:p>
          <w:p w:rsidR="00406C24" w:rsidRPr="00F20C89" w:rsidRDefault="00406C24" w:rsidP="001D3E3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</w:tr>
      <w:tr w:rsidR="001D3E30" w:rsidRPr="00F20C89" w:rsidTr="00C71381">
        <w:tc>
          <w:tcPr>
            <w:tcW w:w="2404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167" w:type="dxa"/>
          </w:tcPr>
          <w:p w:rsidR="001D3E30" w:rsidRPr="00F20C89" w:rsidRDefault="001D3E30" w:rsidP="00C71381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(5-9 класс)</w:t>
            </w:r>
          </w:p>
        </w:tc>
      </w:tr>
      <w:tr w:rsidR="001D3E30" w:rsidRPr="00F20C89" w:rsidTr="00C71381">
        <w:tc>
          <w:tcPr>
            <w:tcW w:w="2404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1D3E30" w:rsidRPr="00177AB9" w:rsidRDefault="00177AB9" w:rsidP="00177AB9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177AB9">
              <w:rPr>
                <w:sz w:val="22"/>
                <w:szCs w:val="22"/>
              </w:rPr>
              <w:t xml:space="preserve">Л. Н. </w:t>
            </w:r>
            <w:proofErr w:type="gramStart"/>
            <w:r w:rsidRPr="00177AB9">
              <w:rPr>
                <w:sz w:val="22"/>
                <w:szCs w:val="22"/>
              </w:rPr>
              <w:t>Боголюбов  Обществознание</w:t>
            </w:r>
            <w:proofErr w:type="gramEnd"/>
            <w:r w:rsidRPr="00177AB9">
              <w:rPr>
                <w:sz w:val="22"/>
                <w:szCs w:val="22"/>
              </w:rPr>
              <w:t xml:space="preserve">. Рабочие программы. Предметная линия учебников под редакцией Л. Н. Боголюбова. 5—9 </w:t>
            </w:r>
            <w:proofErr w:type="gramStart"/>
            <w:r w:rsidRPr="00177AB9">
              <w:rPr>
                <w:sz w:val="22"/>
                <w:szCs w:val="22"/>
              </w:rPr>
              <w:t>классы :</w:t>
            </w:r>
            <w:proofErr w:type="gramEnd"/>
            <w:r w:rsidRPr="00177AB9">
              <w:rPr>
                <w:sz w:val="22"/>
                <w:szCs w:val="22"/>
              </w:rPr>
              <w:t xml:space="preserve"> посо</w:t>
            </w:r>
            <w:r w:rsidR="001C2B98">
              <w:rPr>
                <w:sz w:val="22"/>
                <w:szCs w:val="22"/>
              </w:rPr>
              <w:t xml:space="preserve">бие для учителей общеобразовательных </w:t>
            </w:r>
            <w:r w:rsidRPr="00177AB9">
              <w:rPr>
                <w:sz w:val="22"/>
                <w:szCs w:val="22"/>
              </w:rPr>
              <w:t>организаций / [Л. Н. Боголюбов, Н. И. Городецкая, Л. Ф. Иванова и др.]. — 3-е изд. — М. : Просвещение.</w:t>
            </w:r>
          </w:p>
        </w:tc>
      </w:tr>
      <w:tr w:rsidR="001D3E30" w:rsidRPr="00F20C89" w:rsidTr="00C71381">
        <w:trPr>
          <w:trHeight w:val="3784"/>
        </w:trPr>
        <w:tc>
          <w:tcPr>
            <w:tcW w:w="2404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67" w:type="dxa"/>
          </w:tcPr>
          <w:p w:rsidR="00A31F54" w:rsidRPr="00A31F54" w:rsidRDefault="00A31F54" w:rsidP="00A31F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программа составлена на основе следующих нормативных документов:</w:t>
            </w:r>
          </w:p>
          <w:p w:rsidR="00A31F54" w:rsidRPr="00A31F54" w:rsidRDefault="00A31F54" w:rsidP="00A31F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-Федерального закона Российской Федерации от 29.12.2012 г. No 273-ФЗ «Об образовании в Российской Федерации»;</w:t>
            </w:r>
          </w:p>
          <w:p w:rsidR="00A31F54" w:rsidRPr="00A31F54" w:rsidRDefault="00A31F54" w:rsidP="00A31F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-Федерального государственного образовательного стандарта основного об</w:t>
            </w:r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 xml:space="preserve">щего образования, утв. приказом </w:t>
            </w:r>
            <w:proofErr w:type="spellStart"/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России от 17.12.2010 </w:t>
            </w:r>
            <w:proofErr w:type="spellStart"/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No</w:t>
            </w:r>
            <w:proofErr w:type="spellEnd"/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1897;</w:t>
            </w:r>
          </w:p>
          <w:p w:rsidR="00A31F54" w:rsidRPr="00A31F54" w:rsidRDefault="00A31F54" w:rsidP="00A31F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-Федерального компонента государственного образовательного стандарта, утв. приказом Минобразования России от 05.03.2004 </w:t>
            </w:r>
            <w:proofErr w:type="spellStart"/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No</w:t>
            </w:r>
            <w:proofErr w:type="spellEnd"/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1089;</w:t>
            </w:r>
          </w:p>
          <w:p w:rsidR="001D3E30" w:rsidRPr="00A31F54" w:rsidRDefault="00A31F54" w:rsidP="00A31F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-Федерального перечня учебников, рекомендованных к использованию при реализации имеющих государственную аккредитацию образовательных про</w:t>
            </w:r>
            <w:r w:rsidRPr="00A31F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грамм основного общего образования.</w:t>
            </w:r>
          </w:p>
        </w:tc>
      </w:tr>
      <w:tr w:rsidR="001D3E30" w:rsidRPr="00F20C89" w:rsidTr="00C71381">
        <w:tc>
          <w:tcPr>
            <w:tcW w:w="2289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1D3E30" w:rsidRPr="00F20C89" w:rsidRDefault="001D3E30" w:rsidP="005408DF">
            <w:r w:rsidRPr="00540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 w:rsidRPr="00540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классы :</w:t>
            </w:r>
            <w:proofErr w:type="gramEnd"/>
            <w:r w:rsidRPr="00540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40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408D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организаций / [Л. Н. Боголюбов, Н. И. Городецкая, Л. Ф. Иванова и др.]. — 3-е изд. — М. : Просвещение,</w:t>
            </w:r>
            <w:bookmarkStart w:id="1" w:name="_GoBack"/>
            <w:bookmarkEnd w:id="1"/>
          </w:p>
        </w:tc>
      </w:tr>
      <w:tr w:rsidR="001D3E30" w:rsidRPr="00F20C89" w:rsidTr="00C71381">
        <w:tc>
          <w:tcPr>
            <w:tcW w:w="2404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1D3E30" w:rsidRPr="001D3E30" w:rsidRDefault="001D3E30" w:rsidP="001D3E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E30">
              <w:rPr>
                <w:rFonts w:ascii="Times New Roman" w:hAnsi="Times New Roman" w:cs="Times New Roman"/>
              </w:rPr>
              <w:t xml:space="preserve">Цели: </w:t>
            </w:r>
          </w:p>
          <w:p w:rsidR="001D3E30" w:rsidRPr="001D3E30" w:rsidRDefault="001D3E30" w:rsidP="001D3E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E30">
              <w:rPr>
                <w:rFonts w:ascii="Times New Roman" w:hAnsi="Times New Roman" w:cs="Times New Roman"/>
              </w:rPr>
              <w:t>•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1D3E30" w:rsidRPr="001D3E30" w:rsidRDefault="001D3E30" w:rsidP="001D3E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E30">
              <w:rPr>
                <w:rFonts w:ascii="Times New Roman" w:hAnsi="Times New Roman" w:cs="Times New Roman"/>
              </w:rPr>
              <w:t xml:space="preserve"> 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      </w:r>
          </w:p>
          <w:p w:rsidR="001D3E30" w:rsidRPr="001D3E30" w:rsidRDefault="001D3E30" w:rsidP="001D3E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E30">
              <w:rPr>
                <w:rFonts w:ascii="Times New Roman" w:hAnsi="Times New Roman" w:cs="Times New Roman"/>
              </w:rPr>
              <w:t xml:space="preserve">•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1D3E30" w:rsidRPr="001D3E30" w:rsidRDefault="001D3E30" w:rsidP="001D3E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E30">
              <w:rPr>
                <w:rFonts w:ascii="Times New Roman" w:hAnsi="Times New Roman" w:cs="Times New Roman"/>
              </w:rPr>
              <w:lastRenderedPageBreak/>
              <w:t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</w:tc>
      </w:tr>
      <w:tr w:rsidR="001D3E30" w:rsidRPr="00F20C89" w:rsidTr="00C71381">
        <w:tc>
          <w:tcPr>
            <w:tcW w:w="2404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на который разработана программа</w:t>
            </w:r>
          </w:p>
        </w:tc>
        <w:tc>
          <w:tcPr>
            <w:tcW w:w="7167" w:type="dxa"/>
          </w:tcPr>
          <w:p w:rsidR="001D3E30" w:rsidRPr="00F20C89" w:rsidRDefault="00406C24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3E30" w:rsidRPr="00F20C89" w:rsidTr="00C71381">
        <w:tc>
          <w:tcPr>
            <w:tcW w:w="2404" w:type="dxa"/>
          </w:tcPr>
          <w:p w:rsidR="001D3E30" w:rsidRPr="00F20C89" w:rsidRDefault="001D3E30" w:rsidP="001C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1D3E30" w:rsidRPr="00F20C89" w:rsidRDefault="001D3E30" w:rsidP="001C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1D3E30" w:rsidRPr="00F20C89" w:rsidRDefault="001C2B98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 170 часов (</w:t>
            </w:r>
            <w:r w:rsidR="001D3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3E3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ч. в год, </w:t>
            </w:r>
            <w:r w:rsidR="001D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</w:t>
            </w:r>
          </w:p>
        </w:tc>
      </w:tr>
      <w:tr w:rsidR="001D3E30" w:rsidRPr="00F20C89" w:rsidTr="00C71381">
        <w:tc>
          <w:tcPr>
            <w:tcW w:w="2404" w:type="dxa"/>
          </w:tcPr>
          <w:p w:rsidR="001D3E30" w:rsidRPr="00F20C89" w:rsidRDefault="001D3E30" w:rsidP="00C7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2"/>
          </w:p>
        </w:tc>
        <w:tc>
          <w:tcPr>
            <w:tcW w:w="7167" w:type="dxa"/>
          </w:tcPr>
          <w:p w:rsidR="00A31F54" w:rsidRDefault="001D3E30" w:rsidP="00A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A31F54">
              <w:rPr>
                <w:rFonts w:ascii="Times New Roman" w:hAnsi="Times New Roman" w:cs="Times New Roman"/>
                <w:sz w:val="24"/>
                <w:szCs w:val="24"/>
              </w:rPr>
              <w:t>К ко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нцу обучения в </w:t>
            </w:r>
            <w:r w:rsidR="001C2B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науча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  <w:p w:rsidR="00A31F54" w:rsidRPr="00177AB9" w:rsidRDefault="00177AB9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color w:val="181818"/>
                <w:lang w:eastAsia="ru-RU"/>
              </w:rPr>
              <w:t>осознавать своею идентичность</w:t>
            </w:r>
            <w:r w:rsidR="00A31F54" w:rsidRPr="00177AB9">
              <w:rPr>
                <w:color w:val="181818"/>
                <w:lang w:eastAsia="ru-RU"/>
              </w:rPr>
              <w:t xml:space="preserve"> как гражданина страны, члена семьи, этнической и религиозной группы, локальной и региональной общности;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 xml:space="preserve">осмыслению социально-нравственного опыта предшествующих поколений, </w:t>
            </w:r>
            <w:proofErr w:type="gramStart"/>
            <w:r w:rsidRPr="00177AB9">
              <w:rPr>
                <w:color w:val="181818"/>
                <w:lang w:eastAsia="ru-RU"/>
              </w:rPr>
              <w:t>способности  определять</w:t>
            </w:r>
            <w:proofErr w:type="gramEnd"/>
            <w:r w:rsidRPr="00177AB9">
              <w:rPr>
                <w:color w:val="181818"/>
                <w:lang w:eastAsia="ru-RU"/>
              </w:rPr>
              <w:t xml:space="preserve"> своею позицию и ответственному поведению в современном обществе;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>пониманию культурного многообразия мира, уважение к культуре своего и других народов, толерантность.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>сознательно организовывать и регулировать свою деятельность – учебную, общественную и др.;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>умению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 xml:space="preserve">решать творческие задачи, представлять результаты своей деятельности в различных формах (сообщение, эссе, </w:t>
            </w:r>
            <w:proofErr w:type="gramStart"/>
            <w:r w:rsidRPr="00177AB9">
              <w:rPr>
                <w:color w:val="181818"/>
                <w:lang w:eastAsia="ru-RU"/>
              </w:rPr>
              <w:t>презентация,  реферат</w:t>
            </w:r>
            <w:proofErr w:type="gramEnd"/>
            <w:r w:rsidRPr="00177AB9">
              <w:rPr>
                <w:color w:val="181818"/>
                <w:lang w:eastAsia="ru-RU"/>
              </w:rPr>
              <w:t xml:space="preserve"> и др.);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31F54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>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1D3E30" w:rsidRPr="00177AB9" w:rsidRDefault="00A31F54" w:rsidP="00177AB9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177AB9">
              <w:rPr>
                <w:color w:val="181818"/>
                <w:lang w:eastAsia="ru-RU"/>
              </w:rPr>
              <w:t>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  <w:bookmarkEnd w:id="0"/>
    </w:tbl>
    <w:p w:rsidR="001D3E30" w:rsidRDefault="001D3E30" w:rsidP="001D3E30">
      <w:pPr>
        <w:spacing w:after="0"/>
      </w:pPr>
    </w:p>
    <w:p w:rsidR="008A2768" w:rsidRDefault="008A2768"/>
    <w:sectPr w:rsidR="008A2768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BB518E7"/>
    <w:multiLevelType w:val="hybridMultilevel"/>
    <w:tmpl w:val="F60E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0"/>
    <w:rsid w:val="00177AB9"/>
    <w:rsid w:val="001C2B98"/>
    <w:rsid w:val="001D3E30"/>
    <w:rsid w:val="00406C24"/>
    <w:rsid w:val="005408DF"/>
    <w:rsid w:val="008A2768"/>
    <w:rsid w:val="00A3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167C"/>
  <w15:chartTrackingRefBased/>
  <w15:docId w15:val="{096C10B2-C506-4D1A-9299-347AEFC5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3E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1 см"/>
    <w:basedOn w:val="a"/>
    <w:rsid w:val="001D3E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2022-07-04T18:59:00Z</dcterms:created>
  <dcterms:modified xsi:type="dcterms:W3CDTF">2022-07-05T13:22:00Z</dcterms:modified>
</cp:coreProperties>
</file>